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A58" w:rsidRDefault="00076D50" w:rsidP="00227A58">
      <w:pPr>
        <w:pStyle w:val="Default"/>
      </w:pPr>
      <w:r w:rsidRPr="00076D50">
        <w:rPr>
          <w:noProof/>
          <w:lang w:eastAsia="ru-RU"/>
        </w:rPr>
        <w:drawing>
          <wp:inline distT="0" distB="0" distL="0" distR="0">
            <wp:extent cx="5940425" cy="8797398"/>
            <wp:effectExtent l="0" t="0" r="0" b="0"/>
            <wp:docPr id="1" name="Рисунок 1" descr="C:\Users\admin\Desktop\наши положения\parents un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parents union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D50" w:rsidRDefault="00076D50" w:rsidP="00227A58">
      <w:pPr>
        <w:pStyle w:val="Default"/>
      </w:pPr>
    </w:p>
    <w:p w:rsidR="00076D50" w:rsidRPr="00227A58" w:rsidRDefault="00076D50" w:rsidP="00227A58">
      <w:pPr>
        <w:pStyle w:val="Default"/>
      </w:pPr>
      <w:bookmarkStart w:id="0" w:name="_GoBack"/>
      <w:bookmarkEnd w:id="0"/>
    </w:p>
    <w:p w:rsidR="00227A58" w:rsidRPr="00227A58" w:rsidRDefault="00227A58" w:rsidP="00227A58">
      <w:pPr>
        <w:pStyle w:val="Default"/>
      </w:pPr>
      <w:r w:rsidRPr="00227A58">
        <w:rPr>
          <w:b/>
          <w:bCs/>
        </w:rPr>
        <w:lastRenderedPageBreak/>
        <w:t xml:space="preserve">4. Права Родительского комитета школы </w:t>
      </w:r>
    </w:p>
    <w:p w:rsidR="00227A58" w:rsidRPr="00227A58" w:rsidRDefault="00227A58" w:rsidP="00227A58">
      <w:pPr>
        <w:pStyle w:val="Default"/>
      </w:pPr>
      <w:r w:rsidRPr="00227A58">
        <w:t xml:space="preserve">Родительский комитет школы имеет право: вносить предложения администрации школы по:  вопросам, входящим в его компетенцию; обращаться за разъяснениями в различные организации и учреждения по вопросам, входящим в его компетенцию;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 заслушивать и получать информацию от руководителя образовательного учреждения, других органов самоуправления школы;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 принимать участие в обсуждении локальных актов;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 вызывать на свои заседания родителей (законных представителей) обучающихся по представлению (решению) классных родительских комитетов;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 выносить общественное порицание родителям (законным представителям), уклоняющимся от воспитания обучающихся в семье;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 поощрять родителей (законных представителей) обучающихся за активную работу в комитете;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оказывать помощь в проведении общешкольных мероприятий;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 ставить вопрос (по согласованию с администрацией школы) о необходимости проведения общего школьного родительского собрания; </w:t>
      </w:r>
    </w:p>
    <w:p w:rsidR="00227A58" w:rsidRPr="00227A58" w:rsidRDefault="00227A58" w:rsidP="00227A58">
      <w:pPr>
        <w:pStyle w:val="Default"/>
      </w:pPr>
      <w:r w:rsidRPr="00227A58">
        <w:t xml:space="preserve">имеет иные права в соответствии с возложенными функциями. </w:t>
      </w:r>
    </w:p>
    <w:p w:rsidR="00227A58" w:rsidRPr="00227A58" w:rsidRDefault="00227A58" w:rsidP="00227A58">
      <w:pPr>
        <w:pStyle w:val="Default"/>
      </w:pPr>
      <w:r w:rsidRPr="00227A58">
        <w:rPr>
          <w:b/>
          <w:bCs/>
        </w:rPr>
        <w:t xml:space="preserve">5. Состав и организация работы </w:t>
      </w:r>
    </w:p>
    <w:p w:rsidR="00227A58" w:rsidRPr="00227A58" w:rsidRDefault="00227A58" w:rsidP="00227A58">
      <w:pPr>
        <w:pStyle w:val="Default"/>
      </w:pPr>
      <w:r w:rsidRPr="00227A58">
        <w:t xml:space="preserve">Председатели в Родительский комитет школы избираются ежегодно в начале учебного года на классных родительских собраниях. В состав Родительского комитета школы входят представители родителей (законных представителей) обучающихся по одному представителю от каждой параллели. </w:t>
      </w:r>
    </w:p>
    <w:p w:rsidR="00227A58" w:rsidRPr="00227A58" w:rsidRDefault="00227A58" w:rsidP="00227A58">
      <w:pPr>
        <w:pStyle w:val="Default"/>
      </w:pPr>
      <w:r w:rsidRPr="00227A58">
        <w:t xml:space="preserve">Из своего состава комитет выбирает председателя, секретаря, которые осуществляют свою работу на общественных началах. На заседаниях комитета могут присутствовать директор, председатели других органов самоуправления школы. </w:t>
      </w:r>
    </w:p>
    <w:p w:rsidR="00227A58" w:rsidRPr="00227A58" w:rsidRDefault="00227A58" w:rsidP="00227A58">
      <w:pPr>
        <w:pStyle w:val="Default"/>
      </w:pPr>
      <w:r w:rsidRPr="00227A58">
        <w:t xml:space="preserve">Председатель Родительского комитета школы может присутствовать (с последующим информированием членов комитета) на отдельных заседаниях Педагогического совета, других органов самоуправления. Работа комитета осуществляется по плану, который согласовывается с директором школы. О своей работе председатель Родительского комитета школы и другие его члены отчитываются на общешкольном родительском собрании не реже двух раз в год. Родительский комитет школы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227A58" w:rsidRPr="00227A58" w:rsidRDefault="00227A58" w:rsidP="00227A58">
      <w:pPr>
        <w:pStyle w:val="Default"/>
      </w:pPr>
      <w:r w:rsidRPr="00227A58">
        <w:rPr>
          <w:b/>
          <w:bCs/>
        </w:rPr>
        <w:t xml:space="preserve">6. Делопроизводство </w:t>
      </w:r>
    </w:p>
    <w:p w:rsidR="00227A58" w:rsidRPr="00227A58" w:rsidRDefault="00227A58" w:rsidP="00227A58">
      <w:pPr>
        <w:pStyle w:val="Default"/>
      </w:pPr>
      <w:r w:rsidRPr="00227A58">
        <w:t xml:space="preserve">Заседания Родительского комитета школы оформляются протокольно. В книге протоколов заседаний комитета фиксируется ход обсуждения вопросов, выносимых на повестку дня, а также предложения, замечания, возражения членов комитета. Протокол ведется секретарем, подписывается председателем и секретарем. Нумерация протоколов заседаний комитета ведется от начала учебного года. Книга протоколов заседаний Родительского комитета школы входит в номенклатуру дел, передается на хранение по акту и хранится в школе в течение 5 лет. </w:t>
      </w:r>
    </w:p>
    <w:p w:rsidR="00227A58" w:rsidRPr="00227A58" w:rsidRDefault="00227A58" w:rsidP="00227A58">
      <w:pPr>
        <w:pStyle w:val="Default"/>
      </w:pPr>
      <w:r w:rsidRPr="00227A58">
        <w:rPr>
          <w:b/>
          <w:bCs/>
        </w:rPr>
        <w:t xml:space="preserve">7. Ответственность </w:t>
      </w:r>
    </w:p>
    <w:p w:rsidR="00227A58" w:rsidRPr="00227A58" w:rsidRDefault="00227A58" w:rsidP="00227A58">
      <w:pPr>
        <w:pStyle w:val="Default"/>
      </w:pPr>
      <w:r w:rsidRPr="00227A58">
        <w:t xml:space="preserve">Родительский комитет школы в лице председателя, других членов несет ответственность за неисполнение или ненадлежащее исполнение возложенных обязанностей. </w:t>
      </w:r>
    </w:p>
    <w:p w:rsidR="00227A58" w:rsidRPr="00227A58" w:rsidRDefault="00227A58" w:rsidP="00227A58">
      <w:pPr>
        <w:pStyle w:val="Default"/>
      </w:pPr>
      <w:r w:rsidRPr="00227A58">
        <w:t xml:space="preserve">Родительский комитет школы отвечает: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за выполнение утвержденного плана работы на учебный год; </w:t>
      </w:r>
    </w:p>
    <w:p w:rsidR="00227A58" w:rsidRPr="00227A58" w:rsidRDefault="00227A58" w:rsidP="00227A58">
      <w:pPr>
        <w:pStyle w:val="Default"/>
        <w:spacing w:after="27"/>
      </w:pPr>
      <w:r w:rsidRPr="00227A58">
        <w:t xml:space="preserve">выполнение решений, рекомендаций комитета, других органов самоуправления школы; </w:t>
      </w:r>
    </w:p>
    <w:p w:rsidR="00227A58" w:rsidRPr="00227A58" w:rsidRDefault="00227A58" w:rsidP="00227A58">
      <w:pPr>
        <w:pStyle w:val="Default"/>
      </w:pPr>
      <w:r w:rsidRPr="00227A58">
        <w:t xml:space="preserve"> установление взаимоотношений между руководством школы и родителями (законными представителями) обучающихся в вопросах семейного воспитания. </w:t>
      </w:r>
    </w:p>
    <w:p w:rsidR="00227A58" w:rsidRPr="00227A58" w:rsidRDefault="00227A58" w:rsidP="00227A58">
      <w:pPr>
        <w:pStyle w:val="Default"/>
      </w:pPr>
      <w:r w:rsidRPr="00227A58">
        <w:rPr>
          <w:b/>
          <w:bCs/>
        </w:rPr>
        <w:t xml:space="preserve">8. Взаимоотношения </w:t>
      </w:r>
    </w:p>
    <w:p w:rsidR="00227A58" w:rsidRPr="00227A58" w:rsidRDefault="00227A58" w:rsidP="00227A58">
      <w:pPr>
        <w:rPr>
          <w:rFonts w:ascii="Times New Roman" w:hAnsi="Times New Roman" w:cs="Times New Roman"/>
          <w:sz w:val="24"/>
          <w:szCs w:val="24"/>
        </w:rPr>
      </w:pPr>
      <w:r w:rsidRPr="00227A58">
        <w:rPr>
          <w:rFonts w:ascii="Times New Roman" w:hAnsi="Times New Roman" w:cs="Times New Roman"/>
          <w:sz w:val="24"/>
          <w:szCs w:val="24"/>
        </w:rPr>
        <w:lastRenderedPageBreak/>
        <w:t>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района и города – по вопросам в пределах своей компетенции</w:t>
      </w:r>
    </w:p>
    <w:sectPr w:rsidR="00227A58" w:rsidRPr="00227A58" w:rsidSect="00AE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725" w:rsidRDefault="009F7725" w:rsidP="00B5596F">
      <w:pPr>
        <w:spacing w:after="0" w:line="240" w:lineRule="auto"/>
      </w:pPr>
      <w:r>
        <w:separator/>
      </w:r>
    </w:p>
  </w:endnote>
  <w:endnote w:type="continuationSeparator" w:id="0">
    <w:p w:rsidR="009F7725" w:rsidRDefault="009F7725" w:rsidP="00B5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725" w:rsidRDefault="009F7725" w:rsidP="00B5596F">
      <w:pPr>
        <w:spacing w:after="0" w:line="240" w:lineRule="auto"/>
      </w:pPr>
      <w:r>
        <w:separator/>
      </w:r>
    </w:p>
  </w:footnote>
  <w:footnote w:type="continuationSeparator" w:id="0">
    <w:p w:rsidR="009F7725" w:rsidRDefault="009F7725" w:rsidP="00B559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7A58"/>
    <w:rsid w:val="00047F78"/>
    <w:rsid w:val="00076D50"/>
    <w:rsid w:val="00227A58"/>
    <w:rsid w:val="006A34E0"/>
    <w:rsid w:val="009F7725"/>
    <w:rsid w:val="00AE58D1"/>
    <w:rsid w:val="00B5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54FD5-4030-44BC-B86F-3C39903A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7A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55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5596F"/>
  </w:style>
  <w:style w:type="paragraph" w:styleId="a5">
    <w:name w:val="footer"/>
    <w:basedOn w:val="a"/>
    <w:link w:val="a6"/>
    <w:uiPriority w:val="99"/>
    <w:semiHidden/>
    <w:unhideWhenUsed/>
    <w:rsid w:val="00B55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5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50FB9-517F-4264-B1FD-4082C439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2016-06-18T09:53:00Z</dcterms:created>
  <dcterms:modified xsi:type="dcterms:W3CDTF">2017-03-10T18:32:00Z</dcterms:modified>
</cp:coreProperties>
</file>